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1E" w:rsidRDefault="007D6B1E" w:rsidP="007D6B1E">
      <w:pPr>
        <w:pStyle w:val="a3"/>
        <w:jc w:val="both"/>
        <w:rPr>
          <w:rFonts w:ascii="-webkit-standard" w:hAnsi="-webkit-standard"/>
          <w:color w:val="000000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Итоги III Петербургского международного научно-промышленного композитного Форума</w:t>
      </w:r>
    </w:p>
    <w:p w:rsidR="007D6B1E" w:rsidRDefault="007D6B1E" w:rsidP="007D6B1E">
      <w:pPr>
        <w:pStyle w:val="a3"/>
        <w:jc w:val="both"/>
        <w:rPr>
          <w:rFonts w:ascii="-webkit-standard" w:hAnsi="-webkit-standard"/>
          <w:color w:val="000000"/>
        </w:rPr>
      </w:pPr>
      <w:r>
        <w:rPr>
          <w:rFonts w:ascii="Verdana" w:hAnsi="Verdana"/>
          <w:color w:val="000000"/>
          <w:sz w:val="21"/>
          <w:szCs w:val="21"/>
        </w:rPr>
        <w:t>С 1 по 3 октября 2018 года в Санкт-Петербурге состоялся III Петербургский международный научно-промышленный композитный Форум. Мероприятие стало площадкой диалога ведущих ученых и специалистов отрасли с руководителями производственных компаний и органов власти. Форум включил в себя конференцию «Развитие  производства и применения композиционных материалов (композитов) и изделий из них в Санкт-Петербурге» и специализированную выставку оборудования, материалов и изделий из композитов «К-Экспо».</w:t>
      </w:r>
    </w:p>
    <w:p w:rsidR="007D6B1E" w:rsidRDefault="007D6B1E" w:rsidP="007D6B1E">
      <w:pPr>
        <w:pStyle w:val="a3"/>
        <w:jc w:val="both"/>
        <w:rPr>
          <w:rFonts w:ascii="-webkit-standard" w:hAnsi="-webkit-standard"/>
          <w:color w:val="000000"/>
        </w:rPr>
      </w:pPr>
      <w:r>
        <w:rPr>
          <w:rFonts w:ascii="Verdana" w:hAnsi="Verdana"/>
          <w:color w:val="000000"/>
          <w:sz w:val="21"/>
          <w:szCs w:val="21"/>
        </w:rPr>
        <w:t>В этом году в мероприятии приняло участие более 600 специалистов из 25 регионов России и десяти зарубежных стран. (Армения, Латвия, Италия, Финляндия, Швеция, США, Германия, Эстония, Польша, Белоруссия). Свои доклады  представили 80 спикеров.</w:t>
      </w:r>
    </w:p>
    <w:p w:rsidR="007D6B1E" w:rsidRDefault="007D6B1E" w:rsidP="007D6B1E">
      <w:pPr>
        <w:pStyle w:val="a3"/>
        <w:jc w:val="both"/>
        <w:rPr>
          <w:rFonts w:ascii="-webkit-standard" w:hAnsi="-webkit-standard"/>
          <w:color w:val="000000"/>
        </w:rPr>
      </w:pPr>
      <w:r>
        <w:rPr>
          <w:rFonts w:ascii="Verdana" w:hAnsi="Verdana"/>
          <w:color w:val="000000"/>
          <w:sz w:val="21"/>
          <w:szCs w:val="21"/>
        </w:rPr>
        <w:t>В рамках конференции «Развитие производства и применения композиционных материалов (композитов) и изделий из них в Санкт-Петербурге» состоялись выступления экспертов рынка по наиболее актуальным вопросам отрасли: применение композитных материалов и изделий в судостроении, в нефте- и газодобывающих отраслях в условиях Крайнего Севера и при разработке арктических шельфовых месторождений, на объектах транспортной инфраструктуры и в других сферах. Обсуждалось международное и межрегиональное сотрудничество.</w:t>
      </w:r>
    </w:p>
    <w:p w:rsidR="007D6B1E" w:rsidRDefault="007D6B1E" w:rsidP="007D6B1E">
      <w:pPr>
        <w:pStyle w:val="a3"/>
        <w:jc w:val="both"/>
        <w:rPr>
          <w:rFonts w:ascii="-webkit-standard" w:hAnsi="-webkit-standard"/>
          <w:color w:val="000000"/>
        </w:rPr>
      </w:pPr>
      <w:r>
        <w:rPr>
          <w:rFonts w:ascii="Verdana" w:hAnsi="Verdana"/>
          <w:color w:val="000000"/>
          <w:sz w:val="21"/>
          <w:szCs w:val="21"/>
        </w:rPr>
        <w:t xml:space="preserve">Главным событием конференции стало пленарное заседание  «Композиты – технологический прорыв настоящего в будущее», которое прошло в рамках конференции. Открыл мероприятие вице-губернатор Санкт-Петербурга С.Н. Мовчан, в своем выступлении он обозначил тренды развития композитной отрасли, рассказал о формах сотрудничества городских структур с разработчиками и производителями композитных изделий и способах внедрения новых материалов в городское хозяйство. С.Н. Мовчан отметил, что современное производство композитных материалов  - это быстро, дешево, экономично и </w:t>
      </w:r>
      <w:proofErr w:type="spellStart"/>
      <w:r>
        <w:rPr>
          <w:rFonts w:ascii="Verdana" w:hAnsi="Verdana"/>
          <w:color w:val="000000"/>
          <w:sz w:val="21"/>
          <w:szCs w:val="21"/>
        </w:rPr>
        <w:t>экологично</w:t>
      </w:r>
      <w:proofErr w:type="spellEnd"/>
      <w:r>
        <w:rPr>
          <w:rFonts w:ascii="Verdana" w:hAnsi="Verdana"/>
          <w:color w:val="000000"/>
          <w:sz w:val="21"/>
          <w:szCs w:val="21"/>
        </w:rPr>
        <w:t>, и будущее, несомненно, за этими перспективными материалами.</w:t>
      </w:r>
    </w:p>
    <w:p w:rsidR="007D6B1E" w:rsidRDefault="007D6B1E" w:rsidP="007D6B1E">
      <w:pPr>
        <w:pStyle w:val="a3"/>
        <w:jc w:val="both"/>
        <w:rPr>
          <w:rFonts w:ascii="-webkit-standard" w:hAnsi="-webkit-standard"/>
          <w:color w:val="000000"/>
        </w:rPr>
      </w:pPr>
      <w:r>
        <w:rPr>
          <w:rFonts w:ascii="Verdana" w:hAnsi="Verdana"/>
          <w:color w:val="000000"/>
          <w:sz w:val="21"/>
          <w:szCs w:val="21"/>
        </w:rPr>
        <w:t>Одним из наиболее ярких мероприятий конференции стал круглый стол  «Применение композитов на объектах транспортной инфраструктуры, в строительстве, в ЖКХ и городском хозяйстве». В рамках дискуссии участники обсудили новые методы кооперации между администрациями районов Санкт-Петербурга и производителей.</w:t>
      </w:r>
    </w:p>
    <w:p w:rsidR="007D6B1E" w:rsidRDefault="007D6B1E" w:rsidP="007D6B1E">
      <w:pPr>
        <w:pStyle w:val="a3"/>
        <w:jc w:val="both"/>
        <w:rPr>
          <w:rFonts w:ascii="-webkit-standard" w:hAnsi="-webkit-standard"/>
          <w:color w:val="000000"/>
        </w:rPr>
      </w:pPr>
      <w:r>
        <w:rPr>
          <w:rFonts w:ascii="Verdana" w:hAnsi="Verdana"/>
          <w:color w:val="000000"/>
          <w:sz w:val="21"/>
          <w:szCs w:val="21"/>
        </w:rPr>
        <w:t>Большое количество специалистов композитного рынка собрали круглые столы по судостроению и использованию композитных материалов и изделий в нефте- и газодобывающих отраслях в условиях Крайнего Севера, а также при разработке арктических шельфовых месторождений. Доклады участников носили практический характер и демонстрировали результаты работы предприятий Санкт-Петербурга. Компании, эксплуатирующие суда из композитных материалов, в ходе дискуссии дали обратную связь по характеристикам и поведению судов из новых материалов на воде их производителям, разработчики продемонстрировали новые материалы для обшивки корпусов.</w:t>
      </w:r>
    </w:p>
    <w:p w:rsidR="007D6B1E" w:rsidRDefault="007D6B1E" w:rsidP="007D6B1E">
      <w:pPr>
        <w:pStyle w:val="a3"/>
        <w:jc w:val="both"/>
        <w:rPr>
          <w:rFonts w:ascii="-webkit-standard" w:hAnsi="-webkit-standard"/>
          <w:color w:val="000000"/>
        </w:rPr>
      </w:pPr>
      <w:r>
        <w:rPr>
          <w:rFonts w:ascii="Verdana" w:hAnsi="Verdana"/>
          <w:color w:val="000000"/>
          <w:sz w:val="21"/>
          <w:szCs w:val="21"/>
        </w:rPr>
        <w:t>Также в рамках конференции прошли круглые столы по экологии, работе с персоналом на композитных производствах и новым композитным материалам. Материалы, представленные на круглых столах, заинтересовали производственные организации. Наверняка в ближайшем будущем будут широко представлены изделия из новых, перспективных материалов.</w:t>
      </w:r>
    </w:p>
    <w:p w:rsidR="007D6B1E" w:rsidRDefault="007D6B1E" w:rsidP="007D6B1E">
      <w:pPr>
        <w:pStyle w:val="a3"/>
        <w:jc w:val="both"/>
        <w:rPr>
          <w:rFonts w:ascii="-webkit-standard" w:hAnsi="-webkit-standard"/>
          <w:color w:val="000000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В рамках конференции состоялась инвестиционная сессия - конкурс «Парад проектов. Инвестиции в разработку и применение композитных материалов». Прошедшие предварительную экспертизу, пять проектов были представлены экспертам. Эксперты оценивали каждый проект по таким критериям как инновационность, экономическая обоснованность, инвестиционная привлекательность, технологическая обоснованность, контроль рисков внедрения и полезность для народного хозяйства. По итогу в конкурсе победил проект «Композитная муфта», представленный Санкт-Петербургской производственной компанией АО «СМКБ». Победители получили конкурсные награды, а все участники опыт общения с экспертами в своей области, профессиональное мнение и практические советы по масштабированию проектов, выходу на рынок и повышения конкурентоспособности.</w:t>
      </w:r>
    </w:p>
    <w:p w:rsidR="007D6B1E" w:rsidRDefault="007D6B1E" w:rsidP="007D6B1E">
      <w:pPr>
        <w:pStyle w:val="a3"/>
        <w:jc w:val="both"/>
        <w:rPr>
          <w:rFonts w:ascii="-webkit-standard" w:hAnsi="-webkit-standard"/>
          <w:color w:val="000000"/>
        </w:rPr>
      </w:pPr>
      <w:r>
        <w:rPr>
          <w:rFonts w:ascii="Verdana" w:hAnsi="Verdana"/>
          <w:color w:val="000000"/>
          <w:sz w:val="21"/>
          <w:szCs w:val="21"/>
        </w:rPr>
        <w:t>В целом, работа в рамках Форума была максимально полезной для производителей изделий из композитных материалов, были достигнуты договоренности между разработчиками и производителями композитов, которые должны привести к появлению изделий из новых материалов, а также планируется, что в ближайшее время будут положительные изменения в порядке сертификации и внедрения уже существующих материалов в рыночную городскую среду. «Форум был очень результативным и дал нам много идей и разработок на ближайшее время» – подвел итоги В.Н. Зазимко, исполнительный директор Ассоциации «Композитный Кластер Санкт-Петербурга».</w:t>
      </w:r>
    </w:p>
    <w:p w:rsidR="007D6B1E" w:rsidRDefault="007D6B1E" w:rsidP="007D6B1E">
      <w:pPr>
        <w:pStyle w:val="a3"/>
        <w:jc w:val="both"/>
        <w:rPr>
          <w:rFonts w:ascii="-webkit-standard" w:hAnsi="-webkit-standard"/>
          <w:color w:val="000000"/>
        </w:rPr>
      </w:pPr>
      <w:r>
        <w:rPr>
          <w:rFonts w:ascii="Verdana" w:hAnsi="Verdana"/>
          <w:color w:val="000000"/>
          <w:sz w:val="21"/>
          <w:szCs w:val="21"/>
        </w:rPr>
        <w:t>Кроме того, на площадке, одновременно с конференцией, работала выставка «К-Экспо», где были продемонстрированы новейшие достижения в композиционных технологиях. Особенностью выставки в этом году стала демонстрация композитных судов и плавсредств на воде. На выставке были представлены новые суда из композитных материалов ОАО «Средне-Невский судостроительный завод», новые композитные баки и емкости АО «Флотенк», материалы для производства композитов предприятий ООО «Волгоградпромпроект», ООО «</w:t>
      </w:r>
      <w:proofErr w:type="spellStart"/>
      <w:r>
        <w:rPr>
          <w:rFonts w:ascii="Verdana" w:hAnsi="Verdana"/>
          <w:color w:val="000000"/>
          <w:sz w:val="21"/>
          <w:szCs w:val="21"/>
        </w:rPr>
        <w:t>ВладПолиПром</w:t>
      </w:r>
      <w:proofErr w:type="spellEnd"/>
      <w:r>
        <w:rPr>
          <w:rFonts w:ascii="Verdana" w:hAnsi="Verdana"/>
          <w:color w:val="000000"/>
          <w:sz w:val="21"/>
          <w:szCs w:val="21"/>
        </w:rPr>
        <w:t>» и СП ООО «ЕТС», стеклопластик и искусственный камень ООО «</w:t>
      </w:r>
      <w:proofErr w:type="spellStart"/>
      <w:r>
        <w:rPr>
          <w:rFonts w:ascii="Verdana" w:hAnsi="Verdana"/>
          <w:color w:val="000000"/>
          <w:sz w:val="21"/>
          <w:szCs w:val="21"/>
        </w:rPr>
        <w:t>ПолимерПром</w:t>
      </w:r>
      <w:proofErr w:type="spellEnd"/>
      <w:r>
        <w:rPr>
          <w:rFonts w:ascii="Verdana" w:hAnsi="Verdana"/>
          <w:color w:val="000000"/>
          <w:sz w:val="21"/>
          <w:szCs w:val="21"/>
        </w:rPr>
        <w:t>».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Новинки в области технологии производства материалов и оборудования представила компания Carbon Studio, ООО «Айпигрупп». Участникам форума была предоставлена возможность наглядно ознакомиться с катамаранами и катерами из композиционных материалов компании ООО«Винета».</w:t>
      </w:r>
    </w:p>
    <w:p w:rsidR="007D6B1E" w:rsidRDefault="007D6B1E" w:rsidP="007D6B1E">
      <w:pPr>
        <w:pStyle w:val="a3"/>
        <w:jc w:val="both"/>
        <w:rPr>
          <w:rFonts w:ascii="-webkit-standard" w:hAnsi="-webkit-standard"/>
          <w:color w:val="000000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Организатор Форума Комитет по промышленной политике и инновациям Санкт-Петербурга,</w:t>
      </w:r>
    </w:p>
    <w:p w:rsidR="007D6B1E" w:rsidRDefault="007D6B1E" w:rsidP="007D6B1E">
      <w:pPr>
        <w:pStyle w:val="a3"/>
        <w:jc w:val="both"/>
        <w:rPr>
          <w:rFonts w:ascii="-webkit-standard" w:hAnsi="-webkit-standard"/>
          <w:color w:val="000000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При поддержке Композитный кластер Санкт-Петербурга</w:t>
      </w:r>
    </w:p>
    <w:p w:rsidR="00296735" w:rsidRDefault="00296735">
      <w:bookmarkStart w:id="0" w:name="_GoBack"/>
      <w:bookmarkEnd w:id="0"/>
    </w:p>
    <w:sectPr w:rsidR="00296735" w:rsidSect="0029673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1E"/>
    <w:rsid w:val="00296735"/>
    <w:rsid w:val="007D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A330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6B1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7D6B1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6B1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7D6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841</Words>
  <Characters>4797</Characters>
  <Application>Microsoft Macintosh Word</Application>
  <DocSecurity>0</DocSecurity>
  <Lines>39</Lines>
  <Paragraphs>11</Paragraphs>
  <ScaleCrop>false</ScaleCrop>
  <Company/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2018-10-26T10:03:00Z</dcterms:created>
  <dcterms:modified xsi:type="dcterms:W3CDTF">2018-10-26T10:04:00Z</dcterms:modified>
</cp:coreProperties>
</file>